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1C4F" w14:textId="77777777" w:rsidR="00473AB4" w:rsidRPr="00DE189C" w:rsidRDefault="00473AB4" w:rsidP="00473AB4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E189C">
        <w:rPr>
          <w:rFonts w:cstheme="minorHAnsi"/>
          <w:b/>
          <w:caps/>
          <w:sz w:val="28"/>
          <w:szCs w:val="28"/>
        </w:rPr>
        <w:t>Všeobecne záväzné nariadenie obce Rybky č. .......... zo dňa ..........,</w:t>
      </w:r>
    </w:p>
    <w:p w14:paraId="3B820826" w14:textId="77777777" w:rsidR="00473AB4" w:rsidRPr="00DE189C" w:rsidRDefault="00473AB4" w:rsidP="00473AB4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DE189C">
        <w:rPr>
          <w:rFonts w:cstheme="minorHAnsi"/>
          <w:b/>
          <w:sz w:val="20"/>
          <w:szCs w:val="20"/>
        </w:rPr>
        <w:t xml:space="preserve">ktorým sa vyhlasuje záväzná časť návrhu </w:t>
      </w:r>
      <w:r>
        <w:rPr>
          <w:rFonts w:cstheme="minorHAnsi"/>
          <w:b/>
          <w:sz w:val="20"/>
          <w:szCs w:val="20"/>
        </w:rPr>
        <w:t>„</w:t>
      </w:r>
      <w:r w:rsidRPr="00DE189C">
        <w:rPr>
          <w:rFonts w:cstheme="minorHAnsi"/>
          <w:b/>
          <w:sz w:val="20"/>
          <w:szCs w:val="20"/>
        </w:rPr>
        <w:t>Územného plánu obce Rybky – Zmeny a doplnky č.</w:t>
      </w:r>
      <w:r>
        <w:rPr>
          <w:rFonts w:cstheme="minorHAnsi"/>
          <w:b/>
          <w:sz w:val="20"/>
          <w:szCs w:val="20"/>
        </w:rPr>
        <w:t xml:space="preserve"> </w:t>
      </w:r>
      <w:r w:rsidRPr="00DE189C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“</w:t>
      </w:r>
      <w:r w:rsidRPr="00DE189C">
        <w:rPr>
          <w:rFonts w:cstheme="minorHAnsi"/>
          <w:b/>
          <w:sz w:val="20"/>
          <w:szCs w:val="20"/>
        </w:rPr>
        <w:t>.</w:t>
      </w:r>
    </w:p>
    <w:p w14:paraId="067F609E" w14:textId="77777777" w:rsidR="00473AB4" w:rsidRDefault="00473AB4" w:rsidP="00473AB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AA3376" w14:textId="77777777" w:rsidR="00473AB4" w:rsidRDefault="00473AB4" w:rsidP="00473AB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851A33" w14:textId="77777777" w:rsidR="00473AB4" w:rsidRPr="00DE189C" w:rsidRDefault="00473AB4" w:rsidP="00473AB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189C">
        <w:rPr>
          <w:rFonts w:cstheme="minorHAnsi"/>
          <w:sz w:val="20"/>
          <w:szCs w:val="20"/>
        </w:rPr>
        <w:t xml:space="preserve">Obec Rybky podľa § 27 ods. 3 zák. č. 50/1976 Zb. o územnom plánovaní a stavebnom poriadku (stavebný zákon) v znení neskorších predpisov </w:t>
      </w:r>
    </w:p>
    <w:p w14:paraId="504AD252" w14:textId="77777777" w:rsidR="00473AB4" w:rsidRDefault="00473AB4" w:rsidP="00473AB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1736BAE" w14:textId="77777777" w:rsidR="00473AB4" w:rsidRDefault="00473AB4" w:rsidP="00473AB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E189C">
        <w:rPr>
          <w:rFonts w:cstheme="minorHAnsi"/>
          <w:b/>
          <w:sz w:val="20"/>
          <w:szCs w:val="20"/>
        </w:rPr>
        <w:t>n a r i a ď u j e :</w:t>
      </w:r>
    </w:p>
    <w:p w14:paraId="23F6CE86" w14:textId="77777777" w:rsidR="00473AB4" w:rsidRPr="00DE189C" w:rsidRDefault="00473AB4" w:rsidP="00473AB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E5DBC20" w14:textId="77777777" w:rsidR="00473AB4" w:rsidRPr="00DE189C" w:rsidRDefault="00473AB4" w:rsidP="00473AB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E189C">
        <w:rPr>
          <w:rFonts w:cstheme="minorHAnsi"/>
          <w:b/>
          <w:sz w:val="20"/>
          <w:szCs w:val="20"/>
        </w:rPr>
        <w:t>§ 1</w:t>
      </w:r>
    </w:p>
    <w:p w14:paraId="7D070278" w14:textId="77777777" w:rsidR="00473AB4" w:rsidRPr="00DE189C" w:rsidRDefault="00473AB4" w:rsidP="00473AB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189C">
        <w:rPr>
          <w:rFonts w:cstheme="minorHAnsi"/>
          <w:sz w:val="20"/>
          <w:szCs w:val="20"/>
        </w:rPr>
        <w:t xml:space="preserve">Vyhlasuje sa záväzná časť </w:t>
      </w:r>
      <w:r>
        <w:rPr>
          <w:rFonts w:cstheme="minorHAnsi"/>
          <w:sz w:val="20"/>
          <w:szCs w:val="20"/>
        </w:rPr>
        <w:t>„</w:t>
      </w:r>
      <w:r w:rsidRPr="00DE189C">
        <w:rPr>
          <w:rFonts w:cstheme="minorHAnsi"/>
          <w:sz w:val="20"/>
          <w:szCs w:val="20"/>
        </w:rPr>
        <w:t>Územného plánu obce Rybky – Zmeny a doplnky č.</w:t>
      </w:r>
      <w:r>
        <w:rPr>
          <w:rFonts w:cstheme="minorHAnsi"/>
          <w:sz w:val="20"/>
          <w:szCs w:val="20"/>
        </w:rPr>
        <w:t xml:space="preserve"> </w:t>
      </w:r>
      <w:r w:rsidRPr="00DE189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“</w:t>
      </w:r>
      <w:r w:rsidRPr="00DE189C">
        <w:rPr>
          <w:rFonts w:cstheme="minorHAnsi"/>
          <w:sz w:val="20"/>
          <w:szCs w:val="20"/>
        </w:rPr>
        <w:t xml:space="preserve">. Priestorové vymedzenie obce je znázornené v zmenách a doplnkoch výkresov </w:t>
      </w:r>
      <w:r w:rsidRPr="00DE189C">
        <w:rPr>
          <w:rFonts w:cstheme="minorHAnsi"/>
          <w:b/>
          <w:sz w:val="20"/>
          <w:szCs w:val="20"/>
        </w:rPr>
        <w:t>č. 2.1:</w:t>
      </w:r>
      <w:r w:rsidRPr="00DE189C">
        <w:rPr>
          <w:rFonts w:cstheme="minorHAnsi"/>
          <w:sz w:val="20"/>
          <w:szCs w:val="20"/>
        </w:rPr>
        <w:t xml:space="preserve"> </w:t>
      </w:r>
      <w:r w:rsidRPr="00DE189C">
        <w:rPr>
          <w:rFonts w:cstheme="minorHAnsi"/>
          <w:b/>
          <w:sz w:val="20"/>
          <w:szCs w:val="20"/>
        </w:rPr>
        <w:t>Komplexný návrh priestorového usporiadania a funkčného využívania územia v M 1:10000 a č.</w:t>
      </w:r>
      <w:r>
        <w:rPr>
          <w:rFonts w:cstheme="minorHAnsi"/>
          <w:b/>
          <w:sz w:val="20"/>
          <w:szCs w:val="20"/>
        </w:rPr>
        <w:t xml:space="preserve"> </w:t>
      </w:r>
      <w:r w:rsidRPr="00DE189C">
        <w:rPr>
          <w:rFonts w:cstheme="minorHAnsi"/>
          <w:b/>
          <w:sz w:val="20"/>
          <w:szCs w:val="20"/>
        </w:rPr>
        <w:t>2.2: Komplexný návrh priestorového usporiadania a funkčného využívania územia v M 1:5000</w:t>
      </w:r>
      <w:r>
        <w:rPr>
          <w:rFonts w:cstheme="minorHAnsi"/>
          <w:b/>
          <w:sz w:val="20"/>
          <w:szCs w:val="20"/>
        </w:rPr>
        <w:t>.</w:t>
      </w:r>
    </w:p>
    <w:p w14:paraId="10F6B68C" w14:textId="77777777" w:rsidR="00473AB4" w:rsidRPr="00DE189C" w:rsidRDefault="00473AB4" w:rsidP="00473AB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C5E390" w14:textId="77777777" w:rsidR="00473AB4" w:rsidRPr="00DE189C" w:rsidRDefault="00473AB4" w:rsidP="00473AB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189C">
        <w:rPr>
          <w:rFonts w:cstheme="minorHAnsi"/>
          <w:sz w:val="20"/>
          <w:szCs w:val="20"/>
        </w:rPr>
        <w:t xml:space="preserve">Základné zásady usporiadania územia a limity jeho využitia určené v záväzných regulatívoch funkčného a priestorového usporiadania územia a vymedzenie verejnoprospešných stavieb sú záväznou časťou </w:t>
      </w:r>
      <w:r>
        <w:rPr>
          <w:rFonts w:cstheme="minorHAnsi"/>
          <w:sz w:val="20"/>
          <w:szCs w:val="20"/>
        </w:rPr>
        <w:t>„</w:t>
      </w:r>
      <w:r w:rsidRPr="00DE189C">
        <w:rPr>
          <w:rFonts w:cstheme="minorHAnsi"/>
          <w:sz w:val="20"/>
          <w:szCs w:val="20"/>
        </w:rPr>
        <w:t>Územného plánu obce Rybky – Zmeny a doplnky č.</w:t>
      </w:r>
      <w:r>
        <w:rPr>
          <w:rFonts w:cstheme="minorHAnsi"/>
          <w:sz w:val="20"/>
          <w:szCs w:val="20"/>
        </w:rPr>
        <w:t xml:space="preserve"> </w:t>
      </w:r>
      <w:r w:rsidRPr="00DE189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“</w:t>
      </w:r>
      <w:r w:rsidRPr="00DE189C">
        <w:rPr>
          <w:rFonts w:cstheme="minorHAnsi"/>
          <w:sz w:val="20"/>
          <w:szCs w:val="20"/>
        </w:rPr>
        <w:t xml:space="preserve"> a sú uvedené v textovej časti územného plánu ako zmeny a doplnky kapitoly </w:t>
      </w:r>
      <w:r w:rsidRPr="00DE189C">
        <w:rPr>
          <w:rFonts w:cstheme="minorHAnsi"/>
          <w:b/>
          <w:sz w:val="20"/>
          <w:szCs w:val="20"/>
        </w:rPr>
        <w:t>č. B.: Záväzná textová časť</w:t>
      </w:r>
      <w:r w:rsidRPr="00DE189C">
        <w:rPr>
          <w:rFonts w:cstheme="minorHAnsi"/>
          <w:sz w:val="20"/>
          <w:szCs w:val="20"/>
        </w:rPr>
        <w:t xml:space="preserve"> a sú neoddeliteľnou prílohou č.</w:t>
      </w:r>
      <w:r>
        <w:rPr>
          <w:rFonts w:cstheme="minorHAnsi"/>
          <w:sz w:val="20"/>
          <w:szCs w:val="20"/>
        </w:rPr>
        <w:t xml:space="preserve"> </w:t>
      </w:r>
      <w:r w:rsidRPr="00DE189C">
        <w:rPr>
          <w:rFonts w:cstheme="minorHAnsi"/>
          <w:sz w:val="20"/>
          <w:szCs w:val="20"/>
        </w:rPr>
        <w:t>1 tohto VZN.</w:t>
      </w:r>
    </w:p>
    <w:p w14:paraId="39B7E8D3" w14:textId="77777777" w:rsidR="00473AB4" w:rsidRPr="00DE189C" w:rsidRDefault="00473AB4" w:rsidP="00473AB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6BB480" w14:textId="77777777" w:rsidR="00473AB4" w:rsidRPr="00DE189C" w:rsidRDefault="00473AB4" w:rsidP="00473AB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189C">
        <w:rPr>
          <w:rFonts w:cstheme="minorHAnsi"/>
          <w:sz w:val="20"/>
          <w:szCs w:val="20"/>
        </w:rPr>
        <w:t>Záväzné regulatívy funkčného a priestorového usporiadania územia a limity jeho využitia, plochy pre verejnoprospešné stavby sú vymedzené v zmenách a doplnkoch výkresov</w:t>
      </w:r>
      <w:r w:rsidRPr="00DE189C">
        <w:rPr>
          <w:rFonts w:cstheme="minorHAnsi"/>
          <w:b/>
          <w:sz w:val="20"/>
          <w:szCs w:val="20"/>
        </w:rPr>
        <w:t xml:space="preserve"> č. 2.1: Komplexný návrh priestorového usporiadania a funkčného využívania územia v M 1:10000, č.2.2: Komplexný návrh priestorového usporiadania a funkčného využívania územia v M 1:5000, č.3.1: Komplexný návrh priestorového usporiadania a funkčného využívania územia – záväzná časť riešenia a VP stavby v M 1:10000 a č. 3.2 Komplexný návrh priestorového usporiadania a funkčného využívania územia – záväzná časť riešenia a VP stavby v M 1:5000</w:t>
      </w:r>
      <w:r w:rsidRPr="00DE18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„</w:t>
      </w:r>
      <w:r w:rsidRPr="00DE189C">
        <w:rPr>
          <w:rFonts w:cstheme="minorHAnsi"/>
          <w:sz w:val="20"/>
          <w:szCs w:val="20"/>
        </w:rPr>
        <w:t>Územného plánu obce Rybky – Zmeny a doplnky č.</w:t>
      </w:r>
      <w:r>
        <w:rPr>
          <w:rFonts w:cstheme="minorHAnsi"/>
          <w:sz w:val="20"/>
          <w:szCs w:val="20"/>
        </w:rPr>
        <w:t xml:space="preserve"> </w:t>
      </w:r>
      <w:r w:rsidRPr="00DE189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“</w:t>
      </w:r>
      <w:r w:rsidRPr="00DE189C">
        <w:rPr>
          <w:rFonts w:cstheme="minorHAnsi"/>
          <w:sz w:val="20"/>
          <w:szCs w:val="20"/>
        </w:rPr>
        <w:t xml:space="preserve"> a sú neoddeliteľnou prílohou č.</w:t>
      </w:r>
      <w:r>
        <w:rPr>
          <w:rFonts w:cstheme="minorHAnsi"/>
          <w:sz w:val="20"/>
          <w:szCs w:val="20"/>
        </w:rPr>
        <w:t xml:space="preserve"> </w:t>
      </w:r>
      <w:r w:rsidRPr="00DE189C">
        <w:rPr>
          <w:rFonts w:cstheme="minorHAnsi"/>
          <w:sz w:val="20"/>
          <w:szCs w:val="20"/>
        </w:rPr>
        <w:t>2, 3, 4 a 5 tohto VZN.</w:t>
      </w:r>
    </w:p>
    <w:p w14:paraId="41F88823" w14:textId="77777777" w:rsidR="00473AB4" w:rsidRPr="00DE189C" w:rsidRDefault="00473AB4" w:rsidP="00473AB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68B874B" w14:textId="77777777" w:rsidR="00473AB4" w:rsidRPr="00DE189C" w:rsidRDefault="00473AB4" w:rsidP="00473AB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E189C">
        <w:rPr>
          <w:rFonts w:cstheme="minorHAnsi"/>
          <w:b/>
          <w:sz w:val="20"/>
          <w:szCs w:val="20"/>
        </w:rPr>
        <w:t>§ 2</w:t>
      </w:r>
    </w:p>
    <w:p w14:paraId="61D24D9E" w14:textId="77777777" w:rsidR="00473AB4" w:rsidRPr="00DE189C" w:rsidRDefault="00473AB4" w:rsidP="00473AB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E189C">
        <w:rPr>
          <w:rFonts w:cstheme="minorHAnsi"/>
          <w:sz w:val="20"/>
          <w:szCs w:val="20"/>
        </w:rPr>
        <w:t xml:space="preserve">Dokumentácia schváleného návrhu </w:t>
      </w:r>
      <w:r>
        <w:rPr>
          <w:rFonts w:cstheme="minorHAnsi"/>
          <w:sz w:val="20"/>
          <w:szCs w:val="20"/>
        </w:rPr>
        <w:t>„</w:t>
      </w:r>
      <w:r w:rsidRPr="00DE189C">
        <w:rPr>
          <w:rFonts w:cstheme="minorHAnsi"/>
          <w:sz w:val="20"/>
          <w:szCs w:val="20"/>
        </w:rPr>
        <w:t>Územného plánu obce Rybky</w:t>
      </w:r>
      <w:r w:rsidRPr="00DE189C">
        <w:rPr>
          <w:rFonts w:cstheme="minorHAnsi"/>
          <w:b/>
          <w:sz w:val="20"/>
          <w:szCs w:val="20"/>
        </w:rPr>
        <w:t xml:space="preserve"> </w:t>
      </w:r>
      <w:r w:rsidRPr="00DE189C">
        <w:rPr>
          <w:rFonts w:cstheme="minorHAnsi"/>
          <w:sz w:val="20"/>
          <w:szCs w:val="20"/>
        </w:rPr>
        <w:t>- Zmeny a doplnky č.</w:t>
      </w:r>
      <w:r>
        <w:rPr>
          <w:rFonts w:cstheme="minorHAnsi"/>
          <w:sz w:val="20"/>
          <w:szCs w:val="20"/>
        </w:rPr>
        <w:t xml:space="preserve"> </w:t>
      </w:r>
      <w:r w:rsidRPr="00DE189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“</w:t>
      </w:r>
      <w:r w:rsidRPr="00DE189C">
        <w:rPr>
          <w:rFonts w:cstheme="minorHAnsi"/>
          <w:sz w:val="20"/>
          <w:szCs w:val="20"/>
        </w:rPr>
        <w:t xml:space="preserve"> je uložená a možno do nej nahliadnuť na Okresnom úrade Trnava, odbore výstavby a bytovej politiky, Spoločnom obecnom úrade v Senici a Obecnom úrade v Rybkách.</w:t>
      </w:r>
    </w:p>
    <w:p w14:paraId="5BF88C86" w14:textId="77777777" w:rsidR="00473AB4" w:rsidRPr="00DE189C" w:rsidRDefault="00473AB4" w:rsidP="00473AB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933E09F" w14:textId="77777777" w:rsidR="00473AB4" w:rsidRPr="00DE189C" w:rsidRDefault="00473AB4" w:rsidP="00473AB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E189C">
        <w:rPr>
          <w:rFonts w:cstheme="minorHAnsi"/>
          <w:b/>
          <w:sz w:val="20"/>
          <w:szCs w:val="20"/>
        </w:rPr>
        <w:t>§ 3</w:t>
      </w:r>
    </w:p>
    <w:p w14:paraId="063D1BD7" w14:textId="77777777" w:rsidR="00473AB4" w:rsidRPr="00DE189C" w:rsidRDefault="00473AB4" w:rsidP="00473AB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3AB4">
        <w:rPr>
          <w:rFonts w:cstheme="minorHAnsi"/>
          <w:sz w:val="20"/>
          <w:szCs w:val="20"/>
        </w:rPr>
        <w:t xml:space="preserve">Toto nariadenie nadobúda účinnosť dňa </w:t>
      </w:r>
      <w:r w:rsidRPr="00473AB4">
        <w:rPr>
          <w:rFonts w:cstheme="minorHAnsi"/>
          <w:color w:val="000000" w:themeColor="text1"/>
          <w:sz w:val="20"/>
          <w:szCs w:val="20"/>
        </w:rPr>
        <w:t>15-tym dňom od vyvesenia</w:t>
      </w:r>
      <w:r w:rsidRPr="00473AB4">
        <w:rPr>
          <w:rFonts w:cstheme="minorHAnsi"/>
          <w:sz w:val="20"/>
          <w:szCs w:val="20"/>
        </w:rPr>
        <w:t>.</w:t>
      </w:r>
    </w:p>
    <w:p w14:paraId="7161C60B" w14:textId="77777777" w:rsidR="00473AB4" w:rsidRDefault="00473AB4" w:rsidP="00473AB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F78403" w14:textId="77777777" w:rsidR="00473AB4" w:rsidRDefault="00473AB4" w:rsidP="00473AB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8905636" w14:textId="77777777" w:rsidR="00473AB4" w:rsidRDefault="00473AB4" w:rsidP="00473AB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481768" w14:textId="7BEC45C5" w:rsidR="00473AB4" w:rsidRPr="00AC3CD4" w:rsidRDefault="00473AB4" w:rsidP="00473AB4">
      <w:pPr>
        <w:spacing w:before="120" w:after="0" w:line="240" w:lineRule="auto"/>
        <w:rPr>
          <w:rFonts w:cstheme="minorHAnsi"/>
          <w:i/>
          <w:color w:val="0070C0"/>
          <w:sz w:val="20"/>
          <w:szCs w:val="20"/>
        </w:rPr>
      </w:pPr>
      <w:r w:rsidRPr="00AC3CD4">
        <w:rPr>
          <w:rFonts w:cstheme="minorHAnsi"/>
          <w:sz w:val="20"/>
          <w:szCs w:val="20"/>
        </w:rPr>
        <w:t xml:space="preserve">Návrh VZN vyvesený dňa: </w:t>
      </w:r>
      <w:r w:rsidR="00BE2A2E">
        <w:rPr>
          <w:rFonts w:cstheme="minorHAnsi"/>
          <w:sz w:val="20"/>
          <w:szCs w:val="20"/>
        </w:rPr>
        <w:t xml:space="preserve">    01.10.2021</w:t>
      </w:r>
    </w:p>
    <w:p w14:paraId="7CB6B6B0" w14:textId="323D902D" w:rsidR="00473AB4" w:rsidRPr="00AC3CD4" w:rsidRDefault="00473AB4" w:rsidP="00473AB4">
      <w:pPr>
        <w:spacing w:before="120" w:after="0" w:line="240" w:lineRule="auto"/>
        <w:rPr>
          <w:rFonts w:cstheme="minorHAnsi"/>
          <w:i/>
          <w:color w:val="0070C0"/>
          <w:sz w:val="20"/>
          <w:szCs w:val="20"/>
        </w:rPr>
      </w:pPr>
      <w:r w:rsidRPr="00AC3CD4">
        <w:rPr>
          <w:rFonts w:cstheme="minorHAnsi"/>
          <w:sz w:val="20"/>
          <w:szCs w:val="20"/>
        </w:rPr>
        <w:t xml:space="preserve">VZN vyvesené dňa: ..............  </w:t>
      </w:r>
    </w:p>
    <w:p w14:paraId="088B69D7" w14:textId="7ED0E0B1" w:rsidR="00473AB4" w:rsidRPr="00F526BB" w:rsidRDefault="00473AB4" w:rsidP="00473AB4">
      <w:pPr>
        <w:spacing w:before="120" w:after="0" w:line="240" w:lineRule="auto"/>
        <w:jc w:val="both"/>
        <w:rPr>
          <w:rFonts w:cstheme="minorHAnsi"/>
          <w:i/>
          <w:color w:val="0070C0"/>
          <w:sz w:val="20"/>
          <w:szCs w:val="20"/>
        </w:rPr>
      </w:pPr>
      <w:r w:rsidRPr="00AC3CD4">
        <w:rPr>
          <w:rFonts w:cstheme="minorHAnsi"/>
          <w:sz w:val="20"/>
          <w:szCs w:val="20"/>
        </w:rPr>
        <w:t xml:space="preserve">VZN zvesené dňa: ..............  </w:t>
      </w:r>
    </w:p>
    <w:p w14:paraId="74E11A3D" w14:textId="735958AF" w:rsidR="00943287" w:rsidRDefault="00943287" w:rsidP="00473AB4"/>
    <w:sectPr w:rsidR="00943287" w:rsidSect="00207B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6E62" w14:textId="77777777" w:rsidR="00666DE7" w:rsidRDefault="00666DE7" w:rsidP="00F526BB">
      <w:pPr>
        <w:spacing w:after="0" w:line="240" w:lineRule="auto"/>
      </w:pPr>
      <w:r>
        <w:separator/>
      </w:r>
    </w:p>
  </w:endnote>
  <w:endnote w:type="continuationSeparator" w:id="0">
    <w:p w14:paraId="3D683795" w14:textId="77777777" w:rsidR="00666DE7" w:rsidRDefault="00666DE7" w:rsidP="00F5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1643004445"/>
      <w:docPartObj>
        <w:docPartGallery w:val="Page Numbers (Bottom of Page)"/>
        <w:docPartUnique/>
      </w:docPartObj>
    </w:sdtPr>
    <w:sdtEndPr/>
    <w:sdtContent>
      <w:p w14:paraId="6DE28201" w14:textId="5F65832F" w:rsidR="00F526BB" w:rsidRPr="00F526BB" w:rsidRDefault="00F526BB">
        <w:pPr>
          <w:pStyle w:val="Pta"/>
          <w:jc w:val="right"/>
          <w:rPr>
            <w:b/>
            <w:bCs/>
            <w:sz w:val="20"/>
            <w:szCs w:val="20"/>
          </w:rPr>
        </w:pPr>
        <w:r w:rsidRPr="00F526BB">
          <w:rPr>
            <w:b/>
            <w:bCs/>
            <w:sz w:val="20"/>
            <w:szCs w:val="20"/>
          </w:rPr>
          <w:fldChar w:fldCharType="begin"/>
        </w:r>
        <w:r w:rsidRPr="00F526BB">
          <w:rPr>
            <w:b/>
            <w:bCs/>
            <w:sz w:val="20"/>
            <w:szCs w:val="20"/>
          </w:rPr>
          <w:instrText>PAGE   \* MERGEFORMAT</w:instrText>
        </w:r>
        <w:r w:rsidRPr="00F526BB">
          <w:rPr>
            <w:b/>
            <w:bCs/>
            <w:sz w:val="20"/>
            <w:szCs w:val="20"/>
          </w:rPr>
          <w:fldChar w:fldCharType="separate"/>
        </w:r>
        <w:r w:rsidRPr="00F526BB">
          <w:rPr>
            <w:b/>
            <w:bCs/>
            <w:sz w:val="20"/>
            <w:szCs w:val="20"/>
          </w:rPr>
          <w:t>2</w:t>
        </w:r>
        <w:r w:rsidRPr="00F526BB">
          <w:rPr>
            <w:b/>
            <w:bCs/>
            <w:sz w:val="20"/>
            <w:szCs w:val="20"/>
          </w:rPr>
          <w:fldChar w:fldCharType="end"/>
        </w:r>
      </w:p>
    </w:sdtContent>
  </w:sdt>
  <w:p w14:paraId="77BA087B" w14:textId="77777777" w:rsidR="00F526BB" w:rsidRDefault="00F526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184E" w14:textId="77777777" w:rsidR="00666DE7" w:rsidRDefault="00666DE7" w:rsidP="00F526BB">
      <w:pPr>
        <w:spacing w:after="0" w:line="240" w:lineRule="auto"/>
      </w:pPr>
      <w:r>
        <w:separator/>
      </w:r>
    </w:p>
  </w:footnote>
  <w:footnote w:type="continuationSeparator" w:id="0">
    <w:p w14:paraId="5F937ED3" w14:textId="77777777" w:rsidR="00666DE7" w:rsidRDefault="00666DE7" w:rsidP="00F5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E84126"/>
    <w:lvl w:ilvl="0">
      <w:numFmt w:val="bullet"/>
      <w:lvlText w:val="*"/>
      <w:lvlJc w:val="left"/>
    </w:lvl>
  </w:abstractNum>
  <w:abstractNum w:abstractNumId="1" w15:restartNumberingAfterBreak="0">
    <w:nsid w:val="010F4A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6229C"/>
    <w:multiLevelType w:val="multilevel"/>
    <w:tmpl w:val="C3EA8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16946"/>
    <w:multiLevelType w:val="multilevel"/>
    <w:tmpl w:val="F3D0F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8761A"/>
    <w:multiLevelType w:val="hybridMultilevel"/>
    <w:tmpl w:val="45C859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0853"/>
    <w:multiLevelType w:val="multilevel"/>
    <w:tmpl w:val="04C0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14462"/>
    <w:multiLevelType w:val="singleLevel"/>
    <w:tmpl w:val="8D2C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689C6D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95"/>
    <w:rsid w:val="000055AC"/>
    <w:rsid w:val="00010525"/>
    <w:rsid w:val="00095195"/>
    <w:rsid w:val="001B3B94"/>
    <w:rsid w:val="001C7FFB"/>
    <w:rsid w:val="00207B5C"/>
    <w:rsid w:val="00262567"/>
    <w:rsid w:val="002F3A76"/>
    <w:rsid w:val="00300E3E"/>
    <w:rsid w:val="00350573"/>
    <w:rsid w:val="003E01A9"/>
    <w:rsid w:val="00412508"/>
    <w:rsid w:val="00426060"/>
    <w:rsid w:val="00454AAD"/>
    <w:rsid w:val="00473AB4"/>
    <w:rsid w:val="00480099"/>
    <w:rsid w:val="004A05D3"/>
    <w:rsid w:val="004B2877"/>
    <w:rsid w:val="004B78F9"/>
    <w:rsid w:val="00577535"/>
    <w:rsid w:val="005D33DE"/>
    <w:rsid w:val="00666DE7"/>
    <w:rsid w:val="00671361"/>
    <w:rsid w:val="006C5AFA"/>
    <w:rsid w:val="006C5FA2"/>
    <w:rsid w:val="0074094B"/>
    <w:rsid w:val="00771AE8"/>
    <w:rsid w:val="007C2985"/>
    <w:rsid w:val="008161D0"/>
    <w:rsid w:val="008A20E1"/>
    <w:rsid w:val="008C10F8"/>
    <w:rsid w:val="00943287"/>
    <w:rsid w:val="0094691E"/>
    <w:rsid w:val="00A065AC"/>
    <w:rsid w:val="00A9717D"/>
    <w:rsid w:val="00AB5285"/>
    <w:rsid w:val="00AC3CD4"/>
    <w:rsid w:val="00B007E0"/>
    <w:rsid w:val="00B20B82"/>
    <w:rsid w:val="00B3537E"/>
    <w:rsid w:val="00B821D9"/>
    <w:rsid w:val="00B87692"/>
    <w:rsid w:val="00BE0661"/>
    <w:rsid w:val="00BE2A2E"/>
    <w:rsid w:val="00BF181A"/>
    <w:rsid w:val="00C30D9F"/>
    <w:rsid w:val="00C95318"/>
    <w:rsid w:val="00CA4CBC"/>
    <w:rsid w:val="00D808C4"/>
    <w:rsid w:val="00DB1F78"/>
    <w:rsid w:val="00DD02C0"/>
    <w:rsid w:val="00DE189C"/>
    <w:rsid w:val="00E268EC"/>
    <w:rsid w:val="00F43222"/>
    <w:rsid w:val="00F526BB"/>
    <w:rsid w:val="00F72F29"/>
    <w:rsid w:val="00FD0BDF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F0CF"/>
  <w15:docId w15:val="{965B7A0D-9CCC-4EA0-BD55-A491F3C7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0099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80099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unhideWhenUsed/>
    <w:qFormat/>
    <w:rsid w:val="004800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0099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48009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k-SK"/>
    </w:rPr>
  </w:style>
  <w:style w:type="paragraph" w:styleId="Bezriadkovania">
    <w:name w:val="No Spacing"/>
    <w:uiPriority w:val="1"/>
    <w:qFormat/>
    <w:rsid w:val="00480099"/>
    <w:rPr>
      <w:rFonts w:asciiTheme="minorHAnsi" w:eastAsiaTheme="minorEastAsia" w:hAnsiTheme="minorHAnsi"/>
      <w:sz w:val="22"/>
      <w:lang w:eastAsia="sk-SK"/>
    </w:rPr>
  </w:style>
  <w:style w:type="paragraph" w:customStyle="1" w:styleId="Export0">
    <w:name w:val="Export 0"/>
    <w:basedOn w:val="Normlny"/>
    <w:rsid w:val="00480099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rsid w:val="004800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480099"/>
    <w:rPr>
      <w:rFonts w:eastAsia="Times New Roman" w:cs="Times New Roman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rsid w:val="00480099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480099"/>
    <w:pPr>
      <w:ind w:left="720"/>
      <w:contextualSpacing/>
    </w:pPr>
  </w:style>
  <w:style w:type="paragraph" w:customStyle="1" w:styleId="tl">
    <w:name w:val="Štýl"/>
    <w:rsid w:val="00CA4C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sk-SK"/>
    </w:rPr>
  </w:style>
  <w:style w:type="character" w:customStyle="1" w:styleId="ZkladntextTun">
    <w:name w:val="Základný text + Tučné"/>
    <w:basedOn w:val="Predvolenpsmoodseku"/>
    <w:qFormat/>
    <w:rsid w:val="00207B5C"/>
    <w:rPr>
      <w:rFonts w:ascii="Arial" w:eastAsia="Arial" w:hAnsi="Arial" w:cs="Arial" w:hint="default"/>
      <w:b/>
      <w:bCs/>
      <w:sz w:val="17"/>
      <w:szCs w:val="17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B3537E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B3537E"/>
    <w:pPr>
      <w:shd w:val="clear" w:color="auto" w:fill="FFFFFF"/>
      <w:spacing w:before="1740" w:after="120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Zkladntext3Riadkovanie1pt">
    <w:name w:val="Základný text (3) + Riadkovanie 1 pt"/>
    <w:basedOn w:val="Zkladntext3"/>
    <w:rsid w:val="00B35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Zkladntext">
    <w:name w:val="Základný text_"/>
    <w:basedOn w:val="Predvolenpsmoodseku"/>
    <w:link w:val="Zkladntext5"/>
    <w:rsid w:val="00B3537E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1">
    <w:name w:val="Základný text1"/>
    <w:basedOn w:val="Zkladntext"/>
    <w:rsid w:val="00B3537E"/>
    <w:rPr>
      <w:rFonts w:eastAsia="Times New Roman" w:cs="Times New Roman"/>
      <w:sz w:val="21"/>
      <w:szCs w:val="21"/>
      <w:u w:val="single"/>
      <w:shd w:val="clear" w:color="auto" w:fill="FFFFFF"/>
    </w:rPr>
  </w:style>
  <w:style w:type="paragraph" w:customStyle="1" w:styleId="Zkladntext5">
    <w:name w:val="Základný text5"/>
    <w:basedOn w:val="Normlny"/>
    <w:link w:val="Zkladntext"/>
    <w:rsid w:val="00B3537E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Zkladntext2">
    <w:name w:val="Základný text2"/>
    <w:basedOn w:val="Zkladntext"/>
    <w:rsid w:val="00B35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7">
    <w:name w:val="Základný text (7)_"/>
    <w:basedOn w:val="Predvolenpsmoodseku"/>
    <w:link w:val="Zkladntext70"/>
    <w:rsid w:val="0001052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12">
    <w:name w:val="Základný text (12)_"/>
    <w:basedOn w:val="Predvolenpsmoodseku"/>
    <w:link w:val="Zkladntext120"/>
    <w:rsid w:val="00010525"/>
    <w:rPr>
      <w:rFonts w:ascii="Calibri" w:eastAsia="Calibri" w:hAnsi="Calibri" w:cs="Calibri"/>
      <w:sz w:val="22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010525"/>
    <w:pPr>
      <w:shd w:val="clear" w:color="auto" w:fill="FFFFFF"/>
      <w:spacing w:after="0" w:line="252" w:lineRule="exact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Zkladntext120">
    <w:name w:val="Základný text (12)"/>
    <w:basedOn w:val="Normlny"/>
    <w:link w:val="Zkladntext12"/>
    <w:rsid w:val="00010525"/>
    <w:pPr>
      <w:shd w:val="clear" w:color="auto" w:fill="FFFFFF"/>
      <w:spacing w:before="120" w:after="0" w:line="252" w:lineRule="exact"/>
      <w:ind w:hanging="300"/>
      <w:jc w:val="both"/>
    </w:pPr>
    <w:rPr>
      <w:rFonts w:ascii="Calibri" w:eastAsia="Calibri" w:hAnsi="Calibri" w:cs="Calibri"/>
      <w:lang w:eastAsia="en-US"/>
    </w:rPr>
  </w:style>
  <w:style w:type="character" w:customStyle="1" w:styleId="Nzovobrzka3">
    <w:name w:val="Názov obrázka (3)_"/>
    <w:basedOn w:val="Predvolenpsmoodseku"/>
    <w:link w:val="Nzovobrzka30"/>
    <w:rsid w:val="00010525"/>
    <w:rPr>
      <w:rFonts w:ascii="Calibri" w:eastAsia="Calibri" w:hAnsi="Calibri" w:cs="Calibri"/>
      <w:sz w:val="22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010525"/>
    <w:rPr>
      <w:rFonts w:ascii="Calibri" w:eastAsia="Calibri" w:hAnsi="Calibri" w:cs="Calibri"/>
      <w:sz w:val="22"/>
      <w:shd w:val="clear" w:color="auto" w:fill="FFFFFF"/>
    </w:rPr>
  </w:style>
  <w:style w:type="paragraph" w:customStyle="1" w:styleId="Nzovobrzka30">
    <w:name w:val="Názov obrázka (3)"/>
    <w:basedOn w:val="Normlny"/>
    <w:link w:val="Nzovobrzka3"/>
    <w:rsid w:val="00010525"/>
    <w:pPr>
      <w:shd w:val="clear" w:color="auto" w:fill="FFFFFF"/>
      <w:spacing w:after="0" w:line="0" w:lineRule="atLeast"/>
    </w:pPr>
    <w:rPr>
      <w:rFonts w:ascii="Calibri" w:eastAsia="Calibri" w:hAnsi="Calibri" w:cs="Calibri"/>
      <w:lang w:eastAsia="en-US"/>
    </w:rPr>
  </w:style>
  <w:style w:type="paragraph" w:customStyle="1" w:styleId="Zhlavie20">
    <w:name w:val="Záhlavie #2"/>
    <w:basedOn w:val="Normlny"/>
    <w:link w:val="Zhlavie2"/>
    <w:rsid w:val="00010525"/>
    <w:pPr>
      <w:shd w:val="clear" w:color="auto" w:fill="FFFFFF"/>
      <w:spacing w:after="120" w:line="245" w:lineRule="exact"/>
      <w:ind w:hanging="280"/>
      <w:jc w:val="both"/>
      <w:outlineLvl w:val="1"/>
    </w:pPr>
    <w:rPr>
      <w:rFonts w:ascii="Calibri" w:eastAsia="Calibri" w:hAnsi="Calibri"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525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31">
    <w:name w:val="Základný text3"/>
    <w:basedOn w:val="Zkladntext"/>
    <w:rsid w:val="00010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Zkladntext4">
    <w:name w:val="Základný text4"/>
    <w:basedOn w:val="Zkladntext"/>
    <w:rsid w:val="00010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paragraph" w:styleId="Pta">
    <w:name w:val="footer"/>
    <w:basedOn w:val="Normlny"/>
    <w:link w:val="PtaChar"/>
    <w:uiPriority w:val="99"/>
    <w:unhideWhenUsed/>
    <w:rsid w:val="00F5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26BB"/>
    <w:rPr>
      <w:rFonts w:asciiTheme="minorHAnsi" w:eastAsiaTheme="minorEastAsia" w:hAnsiTheme="minorHAnsi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7787-25EB-4E41-80B7-1F24B5CF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Rybky Ravas</cp:lastModifiedBy>
  <cp:revision>2</cp:revision>
  <cp:lastPrinted>2021-10-04T06:50:00Z</cp:lastPrinted>
  <dcterms:created xsi:type="dcterms:W3CDTF">2021-10-04T06:51:00Z</dcterms:created>
  <dcterms:modified xsi:type="dcterms:W3CDTF">2021-10-04T06:51:00Z</dcterms:modified>
</cp:coreProperties>
</file>